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00" w:lineRule="exact"/>
        <w:rPr>
          <w:rFonts w:ascii="黑体" w:hAnsi="仿宋" w:eastAsia="黑体"/>
          <w:color w:val="000000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/>
          <w:bCs/>
          <w:color w:val="000000"/>
          <w:spacing w:val="-2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bCs/>
          <w:color w:val="000000"/>
          <w:spacing w:val="-23"/>
          <w:sz w:val="44"/>
          <w:szCs w:val="44"/>
        </w:rPr>
        <w:t>河南大学第一附属医院第四届“最美医生”</w:t>
      </w:r>
      <w:r>
        <w:rPr>
          <w:rFonts w:hint="eastAsia" w:ascii="方正小标宋简体" w:eastAsia="方正小标宋简体"/>
          <w:bCs/>
          <w:color w:val="000000"/>
          <w:spacing w:val="-23"/>
          <w:sz w:val="44"/>
          <w:szCs w:val="44"/>
          <w:shd w:val="clear" w:color="auto" w:fill="FFFFFF"/>
        </w:rPr>
        <w:t>推荐表</w:t>
      </w:r>
    </w:p>
    <w:bookmarkEnd w:id="0"/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/>
          <w:bCs/>
          <w:color w:val="000000"/>
          <w:spacing w:val="-6"/>
          <w:sz w:val="44"/>
          <w:szCs w:val="44"/>
          <w:shd w:val="clear" w:color="auto" w:fill="FFFFFF"/>
        </w:rPr>
      </w:pPr>
    </w:p>
    <w:tbl>
      <w:tblPr>
        <w:tblStyle w:val="2"/>
        <w:tblW w:w="9637" w:type="dxa"/>
        <w:tblInd w:w="-46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127"/>
        <w:gridCol w:w="2001"/>
        <w:gridCol w:w="736"/>
        <w:gridCol w:w="907"/>
        <w:gridCol w:w="759"/>
        <w:gridCol w:w="631"/>
        <w:gridCol w:w="803"/>
        <w:gridCol w:w="156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所在科室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3" w:hRule="atLeast"/>
        </w:trPr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 事迹简介（1200字左右，可另附页）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支部意见</w:t>
            </w:r>
          </w:p>
        </w:tc>
        <w:tc>
          <w:tcPr>
            <w:tcW w:w="7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96" w:firstLineChars="1713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62" w:firstLineChars="1808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评选活动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领导组意见</w:t>
            </w:r>
          </w:p>
        </w:tc>
        <w:tc>
          <w:tcPr>
            <w:tcW w:w="7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96" w:firstLineChars="1713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62" w:firstLineChars="1808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bCs/>
          <w:color w:val="000000"/>
          <w:spacing w:val="-23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color w:val="000000"/>
          <w:spacing w:val="-23"/>
          <w:sz w:val="44"/>
          <w:szCs w:val="44"/>
        </w:rPr>
        <w:t>河南大学第一附属医院第四届“最美护士”推荐表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bCs/>
          <w:color w:val="000000"/>
          <w:spacing w:val="-23"/>
          <w:sz w:val="44"/>
          <w:szCs w:val="44"/>
        </w:rPr>
      </w:pPr>
    </w:p>
    <w:tbl>
      <w:tblPr>
        <w:tblStyle w:val="2"/>
        <w:tblW w:w="9637" w:type="dxa"/>
        <w:tblInd w:w="-46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127"/>
        <w:gridCol w:w="2001"/>
        <w:gridCol w:w="736"/>
        <w:gridCol w:w="907"/>
        <w:gridCol w:w="759"/>
        <w:gridCol w:w="631"/>
        <w:gridCol w:w="803"/>
        <w:gridCol w:w="156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所在科室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3" w:hRule="atLeast"/>
        </w:trPr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 事迹简介（1200字左右，可另附页）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支部意见</w:t>
            </w:r>
          </w:p>
        </w:tc>
        <w:tc>
          <w:tcPr>
            <w:tcW w:w="7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96" w:firstLineChars="1713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62" w:firstLineChars="1808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评选活动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领导组意见</w:t>
            </w:r>
          </w:p>
        </w:tc>
        <w:tc>
          <w:tcPr>
            <w:tcW w:w="7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96" w:firstLineChars="1713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62" w:firstLineChars="1808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F0F4B"/>
    <w:rsid w:val="5CE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2020-08-04T02:17:00Z</dcterms:created>
  <dc:creator>W</dc:creator>
  <cp:lastModifiedBy>W</cp:lastModifiedBy>
  <dcterms:modified xsi:type="dcterms:W3CDTF">2020-08-04T02:17:29Z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